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FC78" w14:textId="5F3D7C1B" w:rsidR="00DE5A62" w:rsidRDefault="00DE5A62" w:rsidP="0034501B">
      <w:pPr>
        <w:jc w:val="center"/>
      </w:pPr>
    </w:p>
    <w:p w14:paraId="404C8147" w14:textId="77777777" w:rsidR="002F4D36" w:rsidRDefault="002F4D36" w:rsidP="0034501B">
      <w:pPr>
        <w:jc w:val="center"/>
      </w:pPr>
    </w:p>
    <w:p w14:paraId="52085A08" w14:textId="77777777" w:rsidR="002F4D36" w:rsidRPr="002F4D36" w:rsidRDefault="002F4D36" w:rsidP="002F4D36">
      <w:pPr>
        <w:rPr>
          <w:sz w:val="24"/>
          <w:szCs w:val="24"/>
        </w:rPr>
      </w:pPr>
      <w:r w:rsidRPr="002F4D36">
        <w:rPr>
          <w:sz w:val="24"/>
          <w:szCs w:val="24"/>
        </w:rPr>
        <w:t>Mary Jones,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10/17/2017</w:t>
      </w:r>
    </w:p>
    <w:p w14:paraId="2572CB8F" w14:textId="77777777" w:rsidR="002F4D36" w:rsidRPr="002F4D36" w:rsidRDefault="002F4D36" w:rsidP="002F4D36">
      <w:pPr>
        <w:rPr>
          <w:sz w:val="24"/>
          <w:szCs w:val="24"/>
        </w:rPr>
      </w:pPr>
      <w:r w:rsidRPr="002F4D36">
        <w:rPr>
          <w:sz w:val="24"/>
          <w:szCs w:val="24"/>
        </w:rPr>
        <w:t>Thank you for your trusting our company with your final expense needs.  Because of your confidence in us, and the efficient way you make your premium payments, you may qualify for an increase in your current coverage.  This will allow you to get additional insurance to leave behind to your loved ones.  The new policy will have the same benefits as your current policy.  No matter what you decide, I want to thank you for being such an invaluable client!</w:t>
      </w:r>
    </w:p>
    <w:p w14:paraId="3FF800F2" w14:textId="77777777" w:rsidR="002F4D36" w:rsidRPr="002F4D36" w:rsidRDefault="002F4D36" w:rsidP="002F4D36">
      <w:pPr>
        <w:rPr>
          <w:sz w:val="24"/>
          <w:szCs w:val="24"/>
        </w:rPr>
      </w:pPr>
    </w:p>
    <w:p w14:paraId="28490F25" w14:textId="77777777" w:rsidR="002F4D36" w:rsidRPr="002F4D36" w:rsidRDefault="002F4D36" w:rsidP="002F4D36">
      <w:pPr>
        <w:rPr>
          <w:sz w:val="24"/>
          <w:szCs w:val="24"/>
        </w:rPr>
      </w:pPr>
      <w:r>
        <w:rPr>
          <w:sz w:val="24"/>
          <w:szCs w:val="24"/>
        </w:rPr>
        <w:t>A</w:t>
      </w:r>
      <w:r w:rsidRPr="002F4D36">
        <w:rPr>
          <w:sz w:val="24"/>
          <w:szCs w:val="24"/>
        </w:rPr>
        <w:t xml:space="preserve">dd an additional </w:t>
      </w:r>
      <w:r w:rsidRPr="002F4D36">
        <w:rPr>
          <w:color w:val="FF0000"/>
          <w:sz w:val="24"/>
          <w:szCs w:val="24"/>
        </w:rPr>
        <w:t xml:space="preserve">$3,000 </w:t>
      </w:r>
      <w:r w:rsidRPr="002F4D36">
        <w:rPr>
          <w:sz w:val="24"/>
          <w:szCs w:val="24"/>
        </w:rPr>
        <w:t xml:space="preserve">in death benefit for </w:t>
      </w:r>
      <w:r w:rsidRPr="002F4D36">
        <w:rPr>
          <w:color w:val="FF0000"/>
          <w:sz w:val="24"/>
          <w:szCs w:val="24"/>
        </w:rPr>
        <w:t xml:space="preserve">$19.12 </w:t>
      </w:r>
      <w:r w:rsidRPr="002F4D36">
        <w:rPr>
          <w:sz w:val="24"/>
          <w:szCs w:val="24"/>
        </w:rPr>
        <w:t>per month.</w:t>
      </w:r>
    </w:p>
    <w:p w14:paraId="15D6C002" w14:textId="77777777" w:rsidR="002F4D36" w:rsidRPr="002F4D36" w:rsidRDefault="002F4D36" w:rsidP="002F4D36">
      <w:pPr>
        <w:rPr>
          <w:sz w:val="24"/>
          <w:szCs w:val="24"/>
        </w:rPr>
      </w:pPr>
    </w:p>
    <w:p w14:paraId="6A90BDBA" w14:textId="77777777" w:rsidR="002F4D36" w:rsidRPr="002F4D36" w:rsidRDefault="002F4D36" w:rsidP="002F4D36">
      <w:pPr>
        <w:rPr>
          <w:sz w:val="24"/>
          <w:szCs w:val="24"/>
        </w:rPr>
      </w:pPr>
      <w:r w:rsidRPr="002F4D36">
        <w:rPr>
          <w:sz w:val="24"/>
          <w:szCs w:val="24"/>
        </w:rPr>
        <w:t xml:space="preserve">Add an additional </w:t>
      </w:r>
      <w:r w:rsidRPr="002F4D36">
        <w:rPr>
          <w:color w:val="FF0000"/>
          <w:sz w:val="24"/>
          <w:szCs w:val="24"/>
        </w:rPr>
        <w:t xml:space="preserve">$4,000 </w:t>
      </w:r>
      <w:r w:rsidRPr="002F4D36">
        <w:rPr>
          <w:sz w:val="24"/>
          <w:szCs w:val="24"/>
        </w:rPr>
        <w:t xml:space="preserve">in death benefit for </w:t>
      </w:r>
      <w:r w:rsidRPr="002F4D36">
        <w:rPr>
          <w:color w:val="FF0000"/>
          <w:sz w:val="24"/>
          <w:szCs w:val="24"/>
        </w:rPr>
        <w:t xml:space="preserve">$23.14 </w:t>
      </w:r>
      <w:r w:rsidRPr="002F4D36">
        <w:rPr>
          <w:sz w:val="24"/>
          <w:szCs w:val="24"/>
        </w:rPr>
        <w:t>per month.</w:t>
      </w:r>
    </w:p>
    <w:p w14:paraId="4DCB80D4" w14:textId="77777777" w:rsidR="002F4D36" w:rsidRPr="002F4D36" w:rsidRDefault="002F4D36" w:rsidP="002F4D36">
      <w:pPr>
        <w:rPr>
          <w:sz w:val="24"/>
          <w:szCs w:val="24"/>
        </w:rPr>
      </w:pPr>
    </w:p>
    <w:p w14:paraId="131A3350" w14:textId="77777777" w:rsidR="002F4D36" w:rsidRPr="002F4D36" w:rsidRDefault="002F4D36" w:rsidP="002F4D36">
      <w:pPr>
        <w:rPr>
          <w:sz w:val="24"/>
          <w:szCs w:val="24"/>
        </w:rPr>
      </w:pPr>
      <w:r w:rsidRPr="002F4D36">
        <w:rPr>
          <w:sz w:val="24"/>
          <w:szCs w:val="24"/>
        </w:rPr>
        <w:t xml:space="preserve">Add an additional </w:t>
      </w:r>
      <w:r w:rsidRPr="002F4D36">
        <w:rPr>
          <w:color w:val="FF0000"/>
          <w:sz w:val="24"/>
          <w:szCs w:val="24"/>
        </w:rPr>
        <w:t xml:space="preserve">$5,000 </w:t>
      </w:r>
      <w:r w:rsidRPr="002F4D36">
        <w:rPr>
          <w:sz w:val="24"/>
          <w:szCs w:val="24"/>
        </w:rPr>
        <w:t xml:space="preserve">in death benefit for </w:t>
      </w:r>
      <w:r w:rsidRPr="002F4D36">
        <w:rPr>
          <w:color w:val="FF0000"/>
          <w:sz w:val="24"/>
          <w:szCs w:val="24"/>
        </w:rPr>
        <w:t xml:space="preserve">$26.72 </w:t>
      </w:r>
      <w:r w:rsidRPr="002F4D36">
        <w:rPr>
          <w:sz w:val="24"/>
          <w:szCs w:val="24"/>
        </w:rPr>
        <w:t>per month.</w:t>
      </w:r>
    </w:p>
    <w:p w14:paraId="6F2F45EC" w14:textId="77777777" w:rsidR="002F4D36" w:rsidRPr="002F4D36" w:rsidRDefault="002F4D36" w:rsidP="002F4D36">
      <w:pPr>
        <w:rPr>
          <w:sz w:val="24"/>
          <w:szCs w:val="24"/>
        </w:rPr>
      </w:pPr>
    </w:p>
    <w:p w14:paraId="039A61FA" w14:textId="77777777" w:rsidR="002F4D36" w:rsidRPr="00823686" w:rsidRDefault="002F4D36" w:rsidP="002F4D36">
      <w:pPr>
        <w:rPr>
          <w:i/>
          <w:color w:val="FF0000"/>
          <w:sz w:val="24"/>
          <w:szCs w:val="24"/>
          <w:u w:val="single"/>
        </w:rPr>
      </w:pPr>
      <w:r w:rsidRPr="00823686">
        <w:rPr>
          <w:i/>
          <w:color w:val="FF0000"/>
          <w:sz w:val="24"/>
          <w:szCs w:val="24"/>
          <w:u w:val="single"/>
        </w:rPr>
        <w:t>*These rates are dependent on no new health changes*</w:t>
      </w:r>
    </w:p>
    <w:p w14:paraId="54AD7562" w14:textId="77777777" w:rsidR="002F4D36" w:rsidRPr="002F4D36" w:rsidRDefault="002F4D36" w:rsidP="002F4D36">
      <w:pPr>
        <w:rPr>
          <w:sz w:val="24"/>
          <w:szCs w:val="24"/>
        </w:rPr>
      </w:pPr>
    </w:p>
    <w:p w14:paraId="1D7D07F8" w14:textId="77777777" w:rsidR="002F4D36" w:rsidRPr="002F4D36" w:rsidRDefault="002F4D36" w:rsidP="002F4D36">
      <w:pPr>
        <w:rPr>
          <w:sz w:val="24"/>
          <w:szCs w:val="24"/>
        </w:rPr>
      </w:pPr>
      <w:r w:rsidRPr="002F4D36">
        <w:rPr>
          <w:sz w:val="24"/>
          <w:szCs w:val="24"/>
        </w:rPr>
        <w:t>I accept this offer ____________________________________________</w:t>
      </w:r>
      <w:r>
        <w:rPr>
          <w:sz w:val="24"/>
          <w:szCs w:val="24"/>
        </w:rPr>
        <w:t>___________________</w:t>
      </w:r>
    </w:p>
    <w:p w14:paraId="60A786FD" w14:textId="77777777" w:rsidR="002F4D36" w:rsidRDefault="002F4D36" w:rsidP="002F4D36">
      <w:pPr>
        <w:rPr>
          <w:sz w:val="24"/>
          <w:szCs w:val="24"/>
        </w:rPr>
      </w:pPr>
      <w:r>
        <w:rPr>
          <w:sz w:val="24"/>
          <w:szCs w:val="24"/>
        </w:rPr>
        <w:t>I decline this offer</w:t>
      </w:r>
      <w:r w:rsidRPr="002F4D36">
        <w:rPr>
          <w:sz w:val="24"/>
          <w:szCs w:val="24"/>
        </w:rPr>
        <w:t>__________________________________________</w:t>
      </w:r>
      <w:r>
        <w:rPr>
          <w:sz w:val="24"/>
          <w:szCs w:val="24"/>
        </w:rPr>
        <w:t>_____________________</w:t>
      </w:r>
    </w:p>
    <w:p w14:paraId="15F28635" w14:textId="77777777" w:rsidR="002F4D36" w:rsidRDefault="002F4D36" w:rsidP="002F4D36">
      <w:pPr>
        <w:rPr>
          <w:sz w:val="24"/>
          <w:szCs w:val="24"/>
        </w:rPr>
      </w:pPr>
    </w:p>
    <w:p w14:paraId="1413611E" w14:textId="77777777" w:rsidR="002F4D36" w:rsidRPr="002F4D36" w:rsidRDefault="002F4D36" w:rsidP="002F4D36">
      <w:pPr>
        <w:rPr>
          <w:sz w:val="24"/>
          <w:szCs w:val="24"/>
        </w:rPr>
      </w:pPr>
    </w:p>
    <w:p w14:paraId="468188C6" w14:textId="77777777" w:rsidR="002F4D36" w:rsidRPr="002F4D36" w:rsidRDefault="002F4D36" w:rsidP="002F4D36">
      <w:pPr>
        <w:rPr>
          <w:sz w:val="32"/>
          <w:szCs w:val="32"/>
        </w:rPr>
      </w:pPr>
    </w:p>
    <w:p w14:paraId="7268FBB4" w14:textId="77777777" w:rsidR="002F4D36" w:rsidRPr="002F4D36" w:rsidRDefault="002F4D36" w:rsidP="002F4D36">
      <w:pPr>
        <w:rPr>
          <w:sz w:val="32"/>
          <w:szCs w:val="32"/>
        </w:rPr>
      </w:pPr>
    </w:p>
    <w:p w14:paraId="408D182F" w14:textId="77777777" w:rsidR="002F4D36" w:rsidRPr="002F4D36" w:rsidRDefault="002F4D36" w:rsidP="002F4D36">
      <w:pPr>
        <w:rPr>
          <w:sz w:val="32"/>
          <w:szCs w:val="32"/>
        </w:rPr>
      </w:pPr>
    </w:p>
    <w:p w14:paraId="7FE59D36" w14:textId="77777777" w:rsidR="002F4D36" w:rsidRPr="002F4D36" w:rsidRDefault="002F4D36">
      <w:pPr>
        <w:rPr>
          <w:sz w:val="32"/>
          <w:szCs w:val="32"/>
        </w:rPr>
      </w:pPr>
    </w:p>
    <w:sectPr w:rsidR="002F4D36" w:rsidRPr="002F4D36" w:rsidSect="00823686">
      <w:headerReference w:type="default" r:id="rId6"/>
      <w:pgSz w:w="12240" w:h="15840"/>
      <w:pgMar w:top="1440" w:right="1440" w:bottom="1440" w:left="1440" w:header="720" w:footer="720" w:gutter="0"/>
      <w:pgBorders w:offsetFrom="page">
        <w:top w:val="single" w:sz="8" w:space="24" w:color="0000FF"/>
        <w:left w:val="single" w:sz="8" w:space="24" w:color="0000FF"/>
        <w:bottom w:val="single" w:sz="8" w:space="24" w:color="0000FF"/>
        <w:right w:val="single" w:sz="8" w:space="24" w:color="0000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CE32" w14:textId="77777777" w:rsidR="0079435C" w:rsidRDefault="0079435C" w:rsidP="00823686">
      <w:pPr>
        <w:spacing w:after="0" w:line="240" w:lineRule="auto"/>
      </w:pPr>
      <w:r>
        <w:separator/>
      </w:r>
    </w:p>
  </w:endnote>
  <w:endnote w:type="continuationSeparator" w:id="0">
    <w:p w14:paraId="1A28A1D4" w14:textId="77777777" w:rsidR="0079435C" w:rsidRDefault="0079435C" w:rsidP="0082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0209" w14:textId="77777777" w:rsidR="0079435C" w:rsidRDefault="0079435C" w:rsidP="00823686">
      <w:pPr>
        <w:spacing w:after="0" w:line="240" w:lineRule="auto"/>
      </w:pPr>
      <w:r>
        <w:separator/>
      </w:r>
    </w:p>
  </w:footnote>
  <w:footnote w:type="continuationSeparator" w:id="0">
    <w:p w14:paraId="4C55A7C3" w14:textId="77777777" w:rsidR="0079435C" w:rsidRDefault="0079435C" w:rsidP="00823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879D" w14:textId="5E63F4E3" w:rsidR="00823686" w:rsidRDefault="00823686" w:rsidP="00823686">
    <w:pPr>
      <w:pStyle w:val="Header"/>
      <w:jc w:val="center"/>
    </w:pPr>
    <w:r>
      <w:rPr>
        <w:noProof/>
      </w:rPr>
      <w:drawing>
        <wp:inline distT="0" distB="0" distL="0" distR="0" wp14:anchorId="3BB68201" wp14:editId="233C27A3">
          <wp:extent cx="3795267" cy="1020233"/>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49542" cy="10348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1B"/>
    <w:rsid w:val="002F4D36"/>
    <w:rsid w:val="0034501B"/>
    <w:rsid w:val="0079435C"/>
    <w:rsid w:val="00823686"/>
    <w:rsid w:val="00DE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BC0FE"/>
  <w15:chartTrackingRefBased/>
  <w15:docId w15:val="{539791B9-3F50-4581-BBA4-7A03F62F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86"/>
  </w:style>
  <w:style w:type="paragraph" w:styleId="Footer">
    <w:name w:val="footer"/>
    <w:basedOn w:val="Normal"/>
    <w:link w:val="FooterChar"/>
    <w:uiPriority w:val="99"/>
    <w:unhideWhenUsed/>
    <w:rsid w:val="00823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Boman</dc:creator>
  <cp:keywords/>
  <dc:description/>
  <cp:lastModifiedBy>Ben Boman</cp:lastModifiedBy>
  <cp:revision>3</cp:revision>
  <dcterms:created xsi:type="dcterms:W3CDTF">2017-10-18T17:31:00Z</dcterms:created>
  <dcterms:modified xsi:type="dcterms:W3CDTF">2020-12-27T19:51:00Z</dcterms:modified>
</cp:coreProperties>
</file>